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7D6C" w14:textId="77777777" w:rsidR="002A6B3B" w:rsidRPr="002A6B3B" w:rsidRDefault="002A6B3B" w:rsidP="002A6B3B">
      <w:pPr>
        <w:spacing w:after="0"/>
        <w:rPr>
          <w:rFonts w:ascii="Arial" w:hAnsi="Arial" w:cs="Arial"/>
          <w:sz w:val="24"/>
          <w:szCs w:val="24"/>
        </w:rPr>
      </w:pPr>
      <w:r w:rsidRPr="002A6B3B">
        <w:rPr>
          <w:rFonts w:ascii="Arial" w:hAnsi="Arial" w:cs="Arial"/>
          <w:sz w:val="24"/>
          <w:szCs w:val="24"/>
        </w:rPr>
        <w:t xml:space="preserve">Motion to Council, 21st September, 2022 </w:t>
      </w:r>
    </w:p>
    <w:p w14:paraId="64BD2629" w14:textId="77777777" w:rsidR="002A6B3B" w:rsidRPr="002A6B3B" w:rsidRDefault="002A6B3B" w:rsidP="002A6B3B">
      <w:pPr>
        <w:spacing w:after="0"/>
        <w:rPr>
          <w:rFonts w:ascii="Arial" w:hAnsi="Arial" w:cs="Arial"/>
          <w:sz w:val="24"/>
          <w:szCs w:val="24"/>
        </w:rPr>
      </w:pPr>
    </w:p>
    <w:p w14:paraId="314465F0" w14:textId="4FEEE92C" w:rsidR="002A6B3B" w:rsidRPr="002A6B3B" w:rsidRDefault="002A6B3B" w:rsidP="002A6B3B">
      <w:pPr>
        <w:spacing w:after="0"/>
        <w:rPr>
          <w:rFonts w:ascii="Arial" w:hAnsi="Arial" w:cs="Arial"/>
          <w:sz w:val="24"/>
          <w:szCs w:val="24"/>
          <w:u w:val="single"/>
        </w:rPr>
      </w:pPr>
      <w:r w:rsidRPr="002A6B3B">
        <w:rPr>
          <w:rFonts w:ascii="Arial" w:hAnsi="Arial" w:cs="Arial"/>
          <w:sz w:val="24"/>
          <w:szCs w:val="24"/>
          <w:u w:val="single"/>
        </w:rPr>
        <w:t xml:space="preserve">Amendment to the constitution. </w:t>
      </w:r>
    </w:p>
    <w:p w14:paraId="1B742417" w14:textId="5199376F" w:rsidR="002A6B3B" w:rsidRPr="002A6B3B" w:rsidRDefault="002A6B3B" w:rsidP="002A6B3B">
      <w:pPr>
        <w:spacing w:after="0"/>
        <w:rPr>
          <w:rFonts w:ascii="Arial" w:hAnsi="Arial" w:cs="Arial"/>
          <w:sz w:val="24"/>
          <w:szCs w:val="24"/>
          <w:u w:val="single"/>
        </w:rPr>
      </w:pPr>
    </w:p>
    <w:p w14:paraId="4642F76B" w14:textId="55906630" w:rsidR="001B6892" w:rsidRDefault="002A6B3B" w:rsidP="002A6B3B">
      <w:pPr>
        <w:spacing w:after="0"/>
        <w:rPr>
          <w:rFonts w:ascii="Arial" w:hAnsi="Arial" w:cs="Arial"/>
          <w:sz w:val="24"/>
          <w:szCs w:val="24"/>
        </w:rPr>
      </w:pPr>
      <w:r w:rsidRPr="002A6B3B">
        <w:rPr>
          <w:rFonts w:ascii="Arial" w:hAnsi="Arial" w:cs="Arial"/>
          <w:sz w:val="24"/>
          <w:szCs w:val="24"/>
        </w:rPr>
        <w:t>Council resolves to amend the constitution as follows-</w:t>
      </w:r>
    </w:p>
    <w:p w14:paraId="242C4941" w14:textId="77777777" w:rsidR="001B6892" w:rsidRPr="002A6B3B" w:rsidRDefault="001B6892" w:rsidP="002A6B3B">
      <w:pPr>
        <w:spacing w:after="0"/>
        <w:rPr>
          <w:rFonts w:ascii="Arial" w:hAnsi="Arial" w:cs="Arial"/>
          <w:sz w:val="24"/>
          <w:szCs w:val="24"/>
        </w:rPr>
      </w:pPr>
    </w:p>
    <w:p w14:paraId="2870F2C4" w14:textId="70F95FAD" w:rsidR="002A6B3B" w:rsidRPr="00E108D1" w:rsidRDefault="001B6892" w:rsidP="002A6B3B">
      <w:pPr>
        <w:spacing w:after="0"/>
        <w:rPr>
          <w:rFonts w:ascii="Arial" w:hAnsi="Arial" w:cs="Arial"/>
          <w:b/>
          <w:bCs/>
          <w:sz w:val="28"/>
          <w:szCs w:val="28"/>
        </w:rPr>
      </w:pPr>
      <w:r w:rsidRPr="00E108D1">
        <w:rPr>
          <w:rFonts w:ascii="Arial" w:hAnsi="Arial" w:cs="Arial"/>
          <w:b/>
          <w:bCs/>
          <w:sz w:val="28"/>
          <w:szCs w:val="28"/>
        </w:rPr>
        <w:t>2E Planning Committee</w:t>
      </w:r>
    </w:p>
    <w:p w14:paraId="29D8542E" w14:textId="6B222494" w:rsidR="001B6892" w:rsidRPr="001B6892" w:rsidRDefault="001B6892" w:rsidP="002A6B3B">
      <w:pPr>
        <w:spacing w:after="0"/>
        <w:rPr>
          <w:rFonts w:ascii="Arial" w:hAnsi="Arial" w:cs="Arial"/>
          <w:b/>
          <w:bCs/>
          <w:sz w:val="24"/>
          <w:szCs w:val="24"/>
        </w:rPr>
      </w:pPr>
    </w:p>
    <w:p w14:paraId="51C04E29" w14:textId="77777777" w:rsidR="001B6892" w:rsidRPr="00E108D1" w:rsidRDefault="001B6892" w:rsidP="001B6892">
      <w:pPr>
        <w:spacing w:after="0"/>
        <w:rPr>
          <w:rFonts w:ascii="Arial" w:hAnsi="Arial" w:cs="Arial"/>
          <w:b/>
          <w:bCs/>
          <w:sz w:val="24"/>
          <w:szCs w:val="24"/>
        </w:rPr>
      </w:pPr>
      <w:r w:rsidRPr="00E108D1">
        <w:rPr>
          <w:rFonts w:ascii="Arial" w:hAnsi="Arial" w:cs="Arial"/>
          <w:b/>
          <w:bCs/>
          <w:sz w:val="24"/>
          <w:szCs w:val="24"/>
        </w:rPr>
        <w:t>2. Membership</w:t>
      </w:r>
    </w:p>
    <w:p w14:paraId="491D7E5E" w14:textId="186765FD" w:rsidR="001B6892" w:rsidRPr="001B6892" w:rsidRDefault="001B6892" w:rsidP="001B6892">
      <w:pPr>
        <w:spacing w:after="0"/>
        <w:rPr>
          <w:rFonts w:ascii="Arial" w:hAnsi="Arial" w:cs="Arial"/>
          <w:sz w:val="24"/>
          <w:szCs w:val="24"/>
        </w:rPr>
      </w:pPr>
      <w:r w:rsidRPr="001B6892">
        <w:rPr>
          <w:rFonts w:ascii="Arial" w:hAnsi="Arial" w:cs="Arial"/>
          <w:sz w:val="24"/>
          <w:szCs w:val="24"/>
        </w:rPr>
        <w:t xml:space="preserve"> </w:t>
      </w:r>
    </w:p>
    <w:p w14:paraId="2674CD96" w14:textId="2A85440D" w:rsidR="001B6892" w:rsidRDefault="00E108D1" w:rsidP="001B6892">
      <w:pPr>
        <w:pStyle w:val="ListParagraph"/>
        <w:numPr>
          <w:ilvl w:val="0"/>
          <w:numId w:val="1"/>
        </w:numPr>
        <w:spacing w:after="0"/>
        <w:rPr>
          <w:rFonts w:ascii="Arial" w:hAnsi="Arial" w:cs="Arial"/>
          <w:sz w:val="24"/>
          <w:szCs w:val="24"/>
        </w:rPr>
      </w:pPr>
      <w:r>
        <w:rPr>
          <w:rFonts w:ascii="Arial" w:hAnsi="Arial" w:cs="Arial"/>
          <w:b/>
          <w:bCs/>
          <w:sz w:val="24"/>
          <w:szCs w:val="24"/>
        </w:rPr>
        <w:t xml:space="preserve"> </w:t>
      </w:r>
      <w:r w:rsidR="001B6892" w:rsidRPr="00E108D1">
        <w:rPr>
          <w:rFonts w:ascii="Arial" w:hAnsi="Arial" w:cs="Arial"/>
          <w:b/>
          <w:bCs/>
          <w:sz w:val="24"/>
          <w:szCs w:val="24"/>
        </w:rPr>
        <w:t>Political Balance.</w:t>
      </w:r>
      <w:r w:rsidR="001B6892" w:rsidRPr="001B6892">
        <w:rPr>
          <w:rFonts w:ascii="Arial" w:hAnsi="Arial" w:cs="Arial"/>
          <w:sz w:val="24"/>
          <w:szCs w:val="24"/>
        </w:rPr>
        <w:t xml:space="preserve"> The committee is required to have proportional political balance in accordance with the requirements of the Local Government &amp; Housing Act 1989.</w:t>
      </w:r>
    </w:p>
    <w:p w14:paraId="2438F5DC" w14:textId="69FFA864" w:rsidR="001B6892" w:rsidRPr="001B6892" w:rsidRDefault="001B6892" w:rsidP="001B6892">
      <w:pPr>
        <w:spacing w:after="0"/>
        <w:rPr>
          <w:rFonts w:ascii="Arial" w:hAnsi="Arial" w:cs="Arial"/>
          <w:sz w:val="24"/>
          <w:szCs w:val="24"/>
        </w:rPr>
      </w:pPr>
    </w:p>
    <w:p w14:paraId="335CA7EB" w14:textId="025DD87F" w:rsidR="001B6892" w:rsidRPr="00E108D1" w:rsidRDefault="00E108D1" w:rsidP="001B6892">
      <w:pPr>
        <w:pStyle w:val="ListParagraph"/>
        <w:numPr>
          <w:ilvl w:val="0"/>
          <w:numId w:val="1"/>
        </w:numPr>
        <w:spacing w:after="0"/>
        <w:rPr>
          <w:rFonts w:ascii="Arial" w:hAnsi="Arial" w:cs="Arial"/>
          <w:b/>
          <w:bCs/>
          <w:color w:val="FF0000"/>
          <w:sz w:val="24"/>
          <w:szCs w:val="24"/>
        </w:rPr>
      </w:pPr>
      <w:r>
        <w:rPr>
          <w:rFonts w:ascii="Arial" w:hAnsi="Arial" w:cs="Arial"/>
          <w:b/>
          <w:bCs/>
          <w:sz w:val="24"/>
          <w:szCs w:val="24"/>
        </w:rPr>
        <w:t xml:space="preserve"> </w:t>
      </w:r>
      <w:r w:rsidR="001B6892" w:rsidRPr="00E108D1">
        <w:rPr>
          <w:rFonts w:ascii="Arial" w:hAnsi="Arial" w:cs="Arial"/>
          <w:b/>
          <w:bCs/>
          <w:sz w:val="24"/>
          <w:szCs w:val="24"/>
        </w:rPr>
        <w:t>M</w:t>
      </w:r>
      <w:r w:rsidR="001B6892" w:rsidRPr="00E108D1">
        <w:rPr>
          <w:rFonts w:ascii="Arial" w:hAnsi="Arial" w:cs="Arial"/>
          <w:b/>
          <w:bCs/>
          <w:sz w:val="24"/>
          <w:szCs w:val="24"/>
        </w:rPr>
        <w:t>embership.</w:t>
      </w:r>
      <w:r w:rsidR="001B6892" w:rsidRPr="001B6892">
        <w:rPr>
          <w:rFonts w:ascii="Arial" w:hAnsi="Arial" w:cs="Arial"/>
          <w:sz w:val="24"/>
          <w:szCs w:val="24"/>
        </w:rPr>
        <w:t xml:space="preserve"> 13 members</w:t>
      </w:r>
      <w:r>
        <w:rPr>
          <w:rFonts w:ascii="Arial" w:hAnsi="Arial" w:cs="Arial"/>
          <w:sz w:val="24"/>
          <w:szCs w:val="24"/>
        </w:rPr>
        <w:t xml:space="preserve"> </w:t>
      </w:r>
      <w:r w:rsidRPr="00E108D1">
        <w:rPr>
          <w:rFonts w:ascii="Arial" w:hAnsi="Arial" w:cs="Arial"/>
          <w:b/>
          <w:bCs/>
          <w:color w:val="FF0000"/>
          <w:sz w:val="24"/>
          <w:szCs w:val="24"/>
        </w:rPr>
        <w:t>of the council who are not members of the cabinet.</w:t>
      </w:r>
    </w:p>
    <w:p w14:paraId="2FD1148E" w14:textId="77777777" w:rsidR="001B6892" w:rsidRPr="001B6892" w:rsidRDefault="001B6892" w:rsidP="001B6892">
      <w:pPr>
        <w:pStyle w:val="ListParagraph"/>
        <w:rPr>
          <w:rFonts w:ascii="Arial" w:hAnsi="Arial" w:cs="Arial"/>
          <w:sz w:val="24"/>
          <w:szCs w:val="24"/>
        </w:rPr>
      </w:pPr>
    </w:p>
    <w:p w14:paraId="115D923F" w14:textId="54174839" w:rsidR="001B6892" w:rsidRDefault="00E108D1" w:rsidP="001B6892">
      <w:pPr>
        <w:pStyle w:val="ListParagraph"/>
        <w:numPr>
          <w:ilvl w:val="0"/>
          <w:numId w:val="1"/>
        </w:numPr>
        <w:spacing w:after="0"/>
        <w:rPr>
          <w:rFonts w:ascii="Arial" w:hAnsi="Arial" w:cs="Arial"/>
          <w:sz w:val="24"/>
          <w:szCs w:val="24"/>
        </w:rPr>
      </w:pPr>
      <w:r>
        <w:rPr>
          <w:rFonts w:ascii="Arial" w:hAnsi="Arial" w:cs="Arial"/>
          <w:b/>
          <w:bCs/>
          <w:sz w:val="24"/>
          <w:szCs w:val="24"/>
        </w:rPr>
        <w:t xml:space="preserve"> </w:t>
      </w:r>
      <w:r w:rsidR="001B6892" w:rsidRPr="00E108D1">
        <w:rPr>
          <w:rFonts w:ascii="Arial" w:hAnsi="Arial" w:cs="Arial"/>
          <w:b/>
          <w:bCs/>
          <w:sz w:val="24"/>
          <w:szCs w:val="24"/>
        </w:rPr>
        <w:t>Chairing the Committee.</w:t>
      </w:r>
      <w:r w:rsidR="001B6892" w:rsidRPr="001B6892">
        <w:rPr>
          <w:rFonts w:ascii="Arial" w:hAnsi="Arial" w:cs="Arial"/>
          <w:sz w:val="24"/>
          <w:szCs w:val="24"/>
        </w:rPr>
        <w:t xml:space="preserve"> Chairman appointed by the Council at the first business meeting of the new municipal year. </w:t>
      </w:r>
    </w:p>
    <w:p w14:paraId="2B258C9F" w14:textId="77777777" w:rsidR="001B6892" w:rsidRPr="001B6892" w:rsidRDefault="001B6892" w:rsidP="001B6892">
      <w:pPr>
        <w:pStyle w:val="ListParagraph"/>
        <w:rPr>
          <w:rFonts w:ascii="Arial" w:hAnsi="Arial" w:cs="Arial"/>
          <w:sz w:val="24"/>
          <w:szCs w:val="24"/>
        </w:rPr>
      </w:pPr>
    </w:p>
    <w:p w14:paraId="55FB4E7F" w14:textId="6C6DEB48" w:rsidR="002A6B3B" w:rsidRPr="00E108D1" w:rsidRDefault="00E108D1" w:rsidP="002A6B3B">
      <w:pPr>
        <w:pStyle w:val="ListParagraph"/>
        <w:numPr>
          <w:ilvl w:val="0"/>
          <w:numId w:val="1"/>
        </w:numPr>
        <w:spacing w:after="0"/>
        <w:rPr>
          <w:rFonts w:ascii="Arial" w:hAnsi="Arial" w:cs="Arial"/>
          <w:b/>
          <w:bCs/>
          <w:sz w:val="24"/>
          <w:szCs w:val="24"/>
        </w:rPr>
      </w:pPr>
      <w:r w:rsidRPr="00E108D1">
        <w:rPr>
          <w:rFonts w:ascii="Arial" w:hAnsi="Arial" w:cs="Arial"/>
          <w:b/>
          <w:bCs/>
          <w:sz w:val="24"/>
          <w:szCs w:val="24"/>
        </w:rPr>
        <w:t xml:space="preserve"> </w:t>
      </w:r>
      <w:r w:rsidR="001B6892" w:rsidRPr="00E108D1">
        <w:rPr>
          <w:rFonts w:ascii="Arial" w:hAnsi="Arial" w:cs="Arial"/>
          <w:b/>
          <w:bCs/>
          <w:sz w:val="24"/>
          <w:szCs w:val="24"/>
        </w:rPr>
        <w:t>Guidance.</w:t>
      </w:r>
      <w:r w:rsidR="001B6892" w:rsidRPr="00E108D1">
        <w:rPr>
          <w:rFonts w:ascii="Arial" w:hAnsi="Arial" w:cs="Arial"/>
          <w:sz w:val="24"/>
          <w:szCs w:val="24"/>
        </w:rPr>
        <w:t xml:space="preserve"> Members need to have regard to the ‘Guidance on Member</w:t>
      </w:r>
      <w:r w:rsidR="001B6892" w:rsidRPr="00E108D1">
        <w:rPr>
          <w:rFonts w:ascii="Arial" w:hAnsi="Arial" w:cs="Arial"/>
          <w:sz w:val="24"/>
          <w:szCs w:val="24"/>
        </w:rPr>
        <w:t xml:space="preserve"> i</w:t>
      </w:r>
      <w:r w:rsidR="001B6892" w:rsidRPr="00E108D1">
        <w:rPr>
          <w:rFonts w:ascii="Arial" w:hAnsi="Arial" w:cs="Arial"/>
          <w:sz w:val="24"/>
          <w:szCs w:val="24"/>
        </w:rPr>
        <w:t>nvolvement in Planning Procedures’ to be found in Appendix 3 to the Constitution</w:t>
      </w:r>
      <w:r w:rsidRPr="00E108D1">
        <w:rPr>
          <w:rFonts w:ascii="Arial" w:hAnsi="Arial" w:cs="Arial"/>
          <w:sz w:val="24"/>
          <w:szCs w:val="24"/>
        </w:rPr>
        <w:t>.</w:t>
      </w:r>
    </w:p>
    <w:p w14:paraId="6F8EB26B" w14:textId="77777777" w:rsidR="002A6B3B" w:rsidRDefault="002A6B3B" w:rsidP="002A6B3B">
      <w:pPr>
        <w:spacing w:after="0"/>
        <w:rPr>
          <w:rFonts w:ascii="Arial" w:hAnsi="Arial" w:cs="Arial"/>
          <w:b/>
          <w:bCs/>
          <w:sz w:val="24"/>
          <w:szCs w:val="24"/>
        </w:rPr>
      </w:pPr>
    </w:p>
    <w:p w14:paraId="014BFE54" w14:textId="77777777" w:rsidR="002A6B3B" w:rsidRDefault="002A6B3B" w:rsidP="002A6B3B">
      <w:pPr>
        <w:spacing w:after="0"/>
        <w:rPr>
          <w:rFonts w:ascii="Arial" w:hAnsi="Arial" w:cs="Arial"/>
          <w:b/>
          <w:bCs/>
          <w:sz w:val="24"/>
          <w:szCs w:val="24"/>
        </w:rPr>
      </w:pPr>
    </w:p>
    <w:p w14:paraId="16EE5FB9" w14:textId="505FABBB" w:rsidR="002A6B3B" w:rsidRPr="002A6B3B" w:rsidRDefault="002A6B3B" w:rsidP="002A6B3B">
      <w:pPr>
        <w:spacing w:after="0"/>
        <w:rPr>
          <w:rFonts w:ascii="Arial" w:hAnsi="Arial" w:cs="Arial"/>
          <w:b/>
          <w:bCs/>
          <w:sz w:val="24"/>
          <w:szCs w:val="24"/>
        </w:rPr>
      </w:pPr>
      <w:r w:rsidRPr="002A6B3B">
        <w:rPr>
          <w:rFonts w:ascii="Arial" w:hAnsi="Arial" w:cs="Arial"/>
          <w:b/>
          <w:bCs/>
          <w:sz w:val="24"/>
          <w:szCs w:val="24"/>
        </w:rPr>
        <w:t>Terms of reference for the planning committee.</w:t>
      </w:r>
    </w:p>
    <w:p w14:paraId="35DB34B0" w14:textId="358109FF" w:rsidR="002A6B3B" w:rsidRPr="002A6B3B" w:rsidRDefault="002A6B3B" w:rsidP="002A6B3B">
      <w:pPr>
        <w:spacing w:after="0"/>
        <w:rPr>
          <w:rFonts w:ascii="Arial" w:hAnsi="Arial" w:cs="Arial"/>
          <w:b/>
          <w:bCs/>
          <w:sz w:val="24"/>
          <w:szCs w:val="24"/>
        </w:rPr>
      </w:pPr>
    </w:p>
    <w:p w14:paraId="303A95C0" w14:textId="22FEE671" w:rsidR="002A6B3B" w:rsidRDefault="002A6B3B" w:rsidP="002A6B3B">
      <w:pPr>
        <w:rPr>
          <w:rFonts w:ascii="Arial" w:hAnsi="Arial" w:cs="Arial"/>
          <w:sz w:val="24"/>
          <w:szCs w:val="24"/>
        </w:rPr>
      </w:pPr>
      <w:r w:rsidRPr="00E108D1">
        <w:rPr>
          <w:rFonts w:ascii="Arial" w:hAnsi="Arial" w:cs="Arial"/>
          <w:b/>
          <w:bCs/>
          <w:color w:val="FF0000"/>
          <w:sz w:val="24"/>
          <w:szCs w:val="24"/>
        </w:rPr>
        <w:t>5</w:t>
      </w:r>
      <w:r w:rsidRPr="002A6B3B">
        <w:rPr>
          <w:rFonts w:ascii="Arial" w:hAnsi="Arial" w:cs="Arial"/>
          <w:sz w:val="24"/>
          <w:szCs w:val="24"/>
        </w:rPr>
        <w:t xml:space="preserve">. To consider any application which, within 3 weeks of its validation, </w:t>
      </w:r>
      <w:r w:rsidRPr="002A6B3B">
        <w:rPr>
          <w:rFonts w:ascii="Arial" w:hAnsi="Arial" w:cs="Arial"/>
          <w:b/>
          <w:bCs/>
          <w:color w:val="FF0000"/>
          <w:sz w:val="24"/>
          <w:szCs w:val="24"/>
        </w:rPr>
        <w:t>a member from the ward in which the application has been made, or member from an adjacent ward which the application directly affects,</w:t>
      </w:r>
      <w:r w:rsidRPr="002A6B3B">
        <w:rPr>
          <w:rFonts w:ascii="Arial" w:hAnsi="Arial" w:cs="Arial"/>
          <w:sz w:val="24"/>
          <w:szCs w:val="24"/>
        </w:rPr>
        <w:t xml:space="preserve"> has requested the Director of Development, Enterprise and Communities in consultation with the Chair of Planning Committee to refer to the Committee. Any request must be accompanied by appropriate planning reasons for the referral to the satisfaction of the said Director and Chair. </w:t>
      </w:r>
    </w:p>
    <w:p w14:paraId="27DB4270" w14:textId="21907DCF" w:rsidR="00410A02" w:rsidRDefault="00410A02" w:rsidP="002A6B3B">
      <w:pPr>
        <w:rPr>
          <w:rFonts w:ascii="Arial" w:hAnsi="Arial" w:cs="Arial"/>
          <w:sz w:val="24"/>
          <w:szCs w:val="24"/>
        </w:rPr>
      </w:pPr>
    </w:p>
    <w:p w14:paraId="3F372DBD" w14:textId="095D5E60" w:rsidR="00410A02" w:rsidRDefault="00410A02" w:rsidP="002A6B3B">
      <w:pPr>
        <w:rPr>
          <w:rFonts w:ascii="Arial" w:hAnsi="Arial" w:cs="Arial"/>
          <w:sz w:val="24"/>
          <w:szCs w:val="24"/>
        </w:rPr>
      </w:pPr>
      <w:r>
        <w:rPr>
          <w:rFonts w:ascii="Arial" w:hAnsi="Arial" w:cs="Arial"/>
          <w:sz w:val="24"/>
          <w:szCs w:val="24"/>
        </w:rPr>
        <w:t>Proposed- Councillor Angela Turner</w:t>
      </w:r>
    </w:p>
    <w:p w14:paraId="5DFA3ED2" w14:textId="09B3C61F" w:rsidR="00410A02" w:rsidRPr="002A6B3B" w:rsidRDefault="00410A02" w:rsidP="002A6B3B">
      <w:pPr>
        <w:rPr>
          <w:rFonts w:ascii="Arial" w:hAnsi="Arial" w:cs="Arial"/>
          <w:sz w:val="24"/>
          <w:szCs w:val="24"/>
        </w:rPr>
      </w:pPr>
      <w:r>
        <w:rPr>
          <w:rFonts w:ascii="Arial" w:hAnsi="Arial" w:cs="Arial"/>
          <w:sz w:val="24"/>
          <w:szCs w:val="24"/>
        </w:rPr>
        <w:t>Seconded- Councillor David Shaw</w:t>
      </w:r>
    </w:p>
    <w:p w14:paraId="32694F1C" w14:textId="77777777" w:rsidR="002A6B3B" w:rsidRPr="002A6B3B" w:rsidRDefault="002A6B3B" w:rsidP="002A6B3B">
      <w:pPr>
        <w:spacing w:after="0"/>
        <w:rPr>
          <w:rFonts w:ascii="Arial" w:hAnsi="Arial" w:cs="Arial"/>
          <w:b/>
          <w:bCs/>
          <w:sz w:val="24"/>
          <w:szCs w:val="24"/>
        </w:rPr>
      </w:pPr>
    </w:p>
    <w:sectPr w:rsidR="002A6B3B" w:rsidRPr="002A6B3B" w:rsidSect="001B6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A570B"/>
    <w:multiLevelType w:val="hybridMultilevel"/>
    <w:tmpl w:val="E0AE2E1E"/>
    <w:lvl w:ilvl="0" w:tplc="C4661F2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50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3B"/>
    <w:rsid w:val="001B6892"/>
    <w:rsid w:val="002A6B3B"/>
    <w:rsid w:val="00410A02"/>
    <w:rsid w:val="00E1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F6FF"/>
  <w15:chartTrackingRefBased/>
  <w15:docId w15:val="{22ABF9C7-0DFE-4B84-983F-DF7E1A4E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Howarth</dc:creator>
  <cp:keywords/>
  <dc:description/>
  <cp:lastModifiedBy>David Howarth</cp:lastModifiedBy>
  <cp:revision>1</cp:revision>
  <dcterms:created xsi:type="dcterms:W3CDTF">2022-09-07T08:28:00Z</dcterms:created>
  <dcterms:modified xsi:type="dcterms:W3CDTF">2022-09-07T08:47:00Z</dcterms:modified>
</cp:coreProperties>
</file>